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34B5F" w14:textId="274D1CC2" w:rsidR="00BF0E17" w:rsidRDefault="00BF0E17" w:rsidP="00BF0E1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C0372">
        <w:rPr>
          <w:rFonts w:ascii="Arial" w:hAnsi="Arial" w:cs="Arial"/>
          <w:b/>
          <w:bCs/>
          <w:sz w:val="22"/>
          <w:szCs w:val="22"/>
        </w:rPr>
        <w:t xml:space="preserve">ANEXO 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4C0372">
        <w:rPr>
          <w:rFonts w:ascii="Arial" w:hAnsi="Arial" w:cs="Arial"/>
          <w:b/>
          <w:bCs/>
          <w:sz w:val="22"/>
          <w:szCs w:val="22"/>
        </w:rPr>
        <w:t>V</w:t>
      </w:r>
    </w:p>
    <w:p w14:paraId="5C4F617D" w14:textId="77777777" w:rsidR="00BF0E17" w:rsidRDefault="00BF0E17" w:rsidP="00BF0E1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432273C" w14:textId="77777777" w:rsidR="00C469EE" w:rsidRPr="004C0372" w:rsidRDefault="00C469EE" w:rsidP="00BF0E1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C5BDA6A" w14:textId="762DE733" w:rsidR="00BF0E17" w:rsidRPr="00C17ADE" w:rsidRDefault="00BF0E17" w:rsidP="00BF0E17">
      <w:pPr>
        <w:spacing w:after="16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17ADE">
        <w:rPr>
          <w:rFonts w:ascii="Arial" w:hAnsi="Arial" w:cs="Arial"/>
          <w:b/>
          <w:bCs/>
          <w:sz w:val="22"/>
          <w:szCs w:val="22"/>
        </w:rPr>
        <w:t xml:space="preserve">CRITÉRIOS PARA AVALIAÇÃO DO PLANO DE PESQUISA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410"/>
        <w:gridCol w:w="850"/>
        <w:gridCol w:w="988"/>
      </w:tblGrid>
      <w:tr w:rsidR="00BF0E17" w:rsidRPr="00C17ADE" w14:paraId="1B1B6743" w14:textId="77777777" w:rsidTr="003176E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04D4" w14:textId="77777777" w:rsidR="00BF0E17" w:rsidRPr="00C17ADE" w:rsidRDefault="00BF0E17" w:rsidP="003176E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ADE">
              <w:rPr>
                <w:rFonts w:ascii="Arial" w:hAnsi="Arial" w:cs="Arial"/>
                <w:b/>
                <w:bCs/>
                <w:sz w:val="22"/>
                <w:szCs w:val="22"/>
              </w:rPr>
              <w:t>CRITÉRIO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F748" w14:textId="77777777" w:rsidR="00BF0E17" w:rsidRPr="00C17ADE" w:rsidRDefault="00BF0E17" w:rsidP="003176E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ADE">
              <w:rPr>
                <w:rFonts w:ascii="Arial" w:hAnsi="Arial" w:cs="Arial"/>
                <w:b/>
                <w:bCs/>
                <w:sz w:val="22"/>
                <w:szCs w:val="22"/>
              </w:rPr>
              <w:t>PONTUAÇÃO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5CD2" w14:textId="77777777" w:rsidR="00BF0E17" w:rsidRPr="00C17ADE" w:rsidRDefault="00BF0E17" w:rsidP="003176E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ADE">
              <w:rPr>
                <w:rFonts w:ascii="Arial" w:hAnsi="Arial" w:cs="Arial"/>
                <w:b/>
                <w:bCs/>
                <w:sz w:val="22"/>
                <w:szCs w:val="22"/>
              </w:rPr>
              <w:t>PESO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D20F" w14:textId="77777777" w:rsidR="00BF0E17" w:rsidRPr="00C17ADE" w:rsidRDefault="00BF0E17" w:rsidP="003176E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ADE">
              <w:rPr>
                <w:rFonts w:ascii="Arial" w:hAnsi="Arial" w:cs="Arial"/>
                <w:b/>
                <w:bCs/>
                <w:sz w:val="22"/>
                <w:szCs w:val="22"/>
              </w:rPr>
              <w:t>NOTA</w:t>
            </w:r>
          </w:p>
        </w:tc>
      </w:tr>
      <w:tr w:rsidR="00BF0E17" w:rsidRPr="00C17ADE" w14:paraId="1AE9A2A9" w14:textId="77777777" w:rsidTr="003176E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38B4" w14:textId="77777777" w:rsidR="00BF0E17" w:rsidRPr="00C17ADE" w:rsidRDefault="00BF0E17" w:rsidP="003176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7ADE">
              <w:rPr>
                <w:rFonts w:ascii="Arial" w:hAnsi="Arial" w:cs="Arial"/>
                <w:sz w:val="22"/>
                <w:szCs w:val="22"/>
              </w:rPr>
              <w:t>I. Originalidade e grau de inovação do plano de pesquisa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102F" w14:textId="77777777" w:rsidR="00BF0E17" w:rsidRPr="00C17ADE" w:rsidRDefault="00BF0E17" w:rsidP="00317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ADE">
              <w:rPr>
                <w:rFonts w:ascii="Arial" w:hAnsi="Arial" w:cs="Arial"/>
                <w:sz w:val="22"/>
                <w:szCs w:val="22"/>
              </w:rPr>
              <w:t>0 a 10,0</w:t>
            </w:r>
          </w:p>
          <w:p w14:paraId="401296CB" w14:textId="77777777" w:rsidR="00BF0E17" w:rsidRPr="00C17ADE" w:rsidRDefault="00BF0E17" w:rsidP="00317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ADE">
              <w:rPr>
                <w:rFonts w:ascii="Arial" w:hAnsi="Arial" w:cs="Arial"/>
                <w:sz w:val="22"/>
                <w:szCs w:val="22"/>
              </w:rPr>
              <w:t>(em intervalos de 0,5)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BAAC" w14:textId="77777777" w:rsidR="00BF0E17" w:rsidRPr="00C17ADE" w:rsidRDefault="00BF0E17" w:rsidP="00317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AD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128E" w14:textId="77777777" w:rsidR="00BF0E17" w:rsidRPr="00C17ADE" w:rsidRDefault="00BF0E17" w:rsidP="00317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0E17" w:rsidRPr="00C17ADE" w14:paraId="531283E5" w14:textId="77777777" w:rsidTr="003176E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F567" w14:textId="197E5249" w:rsidR="00BF0E17" w:rsidRPr="00C17ADE" w:rsidRDefault="00BF0E17" w:rsidP="003176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7ADE">
              <w:rPr>
                <w:rFonts w:ascii="Arial" w:hAnsi="Arial" w:cs="Arial"/>
                <w:sz w:val="22"/>
                <w:szCs w:val="22"/>
              </w:rPr>
              <w:t xml:space="preserve">II. Pertinência do plano de pesquisa com </w:t>
            </w:r>
            <w:r w:rsidR="00C17ADE" w:rsidRPr="00C17ADE">
              <w:rPr>
                <w:rFonts w:ascii="Arial" w:hAnsi="Arial" w:cs="Arial"/>
                <w:sz w:val="22"/>
                <w:szCs w:val="22"/>
              </w:rPr>
              <w:t>o tema de doutorado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3940" w14:textId="77777777" w:rsidR="00BF0E17" w:rsidRPr="00C17ADE" w:rsidRDefault="00BF0E17" w:rsidP="003176E3">
            <w:pPr>
              <w:jc w:val="center"/>
              <w:rPr>
                <w:rFonts w:ascii="Arial" w:eastAsia="Aptos" w:hAnsi="Arial" w:cs="Arial"/>
                <w:sz w:val="22"/>
                <w:szCs w:val="22"/>
              </w:rPr>
            </w:pPr>
            <w:r w:rsidRPr="00C17ADE">
              <w:rPr>
                <w:rFonts w:ascii="Arial" w:eastAsia="Aptos" w:hAnsi="Arial" w:cs="Arial"/>
                <w:sz w:val="22"/>
                <w:szCs w:val="22"/>
              </w:rPr>
              <w:t>0 a 10,0</w:t>
            </w:r>
          </w:p>
          <w:p w14:paraId="4FA11501" w14:textId="77777777" w:rsidR="00BF0E17" w:rsidRPr="00C17ADE" w:rsidRDefault="00BF0E17" w:rsidP="003176E3">
            <w:pPr>
              <w:jc w:val="center"/>
              <w:rPr>
                <w:rFonts w:ascii="Arial" w:eastAsia="Aptos" w:hAnsi="Arial" w:cs="Arial"/>
                <w:sz w:val="22"/>
                <w:szCs w:val="22"/>
              </w:rPr>
            </w:pPr>
            <w:r w:rsidRPr="00C17ADE">
              <w:rPr>
                <w:rFonts w:ascii="Arial" w:eastAsia="Aptos" w:hAnsi="Arial" w:cs="Arial"/>
                <w:sz w:val="22"/>
                <w:szCs w:val="22"/>
              </w:rPr>
              <w:t>(em intervalos de 0,5)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AF83" w14:textId="77777777" w:rsidR="00BF0E17" w:rsidRPr="00C17ADE" w:rsidRDefault="00BF0E17" w:rsidP="00317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AD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20DC" w14:textId="77777777" w:rsidR="00BF0E17" w:rsidRPr="00C17ADE" w:rsidRDefault="00BF0E17" w:rsidP="00317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0E17" w:rsidRPr="00C17ADE" w14:paraId="65617C92" w14:textId="77777777" w:rsidTr="003176E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B84B" w14:textId="77777777" w:rsidR="00BF0E17" w:rsidRPr="00C17ADE" w:rsidRDefault="00BF0E17" w:rsidP="003176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7ADE">
              <w:rPr>
                <w:rFonts w:ascii="Arial" w:hAnsi="Arial" w:cs="Arial"/>
                <w:sz w:val="22"/>
                <w:szCs w:val="22"/>
              </w:rPr>
              <w:t>III. Relevância do plano de pesquisa para o desenvolvimento científico, tecnológico e social, com alinhamento aos ODS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CF65" w14:textId="77777777" w:rsidR="00BF0E17" w:rsidRPr="00C17ADE" w:rsidRDefault="00BF0E17" w:rsidP="003176E3">
            <w:pPr>
              <w:jc w:val="center"/>
              <w:rPr>
                <w:rFonts w:ascii="Arial" w:eastAsia="Aptos" w:hAnsi="Arial" w:cs="Arial"/>
                <w:sz w:val="22"/>
                <w:szCs w:val="22"/>
              </w:rPr>
            </w:pPr>
            <w:r w:rsidRPr="00C17ADE">
              <w:rPr>
                <w:rFonts w:ascii="Arial" w:eastAsia="Aptos" w:hAnsi="Arial" w:cs="Arial"/>
                <w:sz w:val="22"/>
                <w:szCs w:val="22"/>
              </w:rPr>
              <w:t>0 a 10,0</w:t>
            </w:r>
          </w:p>
          <w:p w14:paraId="528D075E" w14:textId="77777777" w:rsidR="00BF0E17" w:rsidRPr="00C17ADE" w:rsidRDefault="00BF0E17" w:rsidP="003176E3">
            <w:pPr>
              <w:jc w:val="center"/>
              <w:rPr>
                <w:rFonts w:ascii="Arial" w:eastAsia="Aptos" w:hAnsi="Arial" w:cs="Arial"/>
                <w:sz w:val="22"/>
                <w:szCs w:val="22"/>
              </w:rPr>
            </w:pPr>
            <w:r w:rsidRPr="00C17ADE">
              <w:rPr>
                <w:rFonts w:ascii="Arial" w:eastAsia="Aptos" w:hAnsi="Arial" w:cs="Arial"/>
                <w:sz w:val="22"/>
                <w:szCs w:val="22"/>
              </w:rPr>
              <w:t>(em intervalos de 0,5)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8B67" w14:textId="77777777" w:rsidR="00BF0E17" w:rsidRPr="00C17ADE" w:rsidRDefault="00BF0E17" w:rsidP="00317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AD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9143" w14:textId="77777777" w:rsidR="00BF0E17" w:rsidRPr="00C17ADE" w:rsidRDefault="00BF0E17" w:rsidP="00317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0E17" w:rsidRPr="00C17ADE" w14:paraId="35EB2B43" w14:textId="77777777" w:rsidTr="003176E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4E6F2" w14:textId="054A8B47" w:rsidR="00BF0E17" w:rsidRPr="00C17ADE" w:rsidRDefault="00BF0E17" w:rsidP="003176E3">
            <w:pPr>
              <w:jc w:val="both"/>
              <w:rPr>
                <w:rFonts w:ascii="Arial" w:eastAsia="Aptos" w:hAnsi="Arial" w:cs="Arial"/>
                <w:sz w:val="22"/>
                <w:szCs w:val="22"/>
              </w:rPr>
            </w:pPr>
            <w:r w:rsidRPr="00C17ADE">
              <w:rPr>
                <w:rFonts w:ascii="Arial" w:eastAsia="Aptos" w:hAnsi="Arial" w:cs="Arial"/>
                <w:sz w:val="22"/>
                <w:szCs w:val="22"/>
              </w:rPr>
              <w:t xml:space="preserve">IV. Adequação da metodologia aos objetivos do </w:t>
            </w:r>
            <w:r w:rsidRPr="00C17ADE">
              <w:rPr>
                <w:rFonts w:ascii="Arial" w:hAnsi="Arial" w:cs="Arial"/>
                <w:sz w:val="22"/>
                <w:szCs w:val="22"/>
              </w:rPr>
              <w:t>plano de pesquisa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C00F" w14:textId="77777777" w:rsidR="00BF0E17" w:rsidRPr="00C17ADE" w:rsidRDefault="00BF0E17" w:rsidP="003176E3">
            <w:pPr>
              <w:jc w:val="center"/>
              <w:rPr>
                <w:rFonts w:ascii="Arial" w:eastAsia="Aptos" w:hAnsi="Arial" w:cs="Arial"/>
                <w:sz w:val="22"/>
                <w:szCs w:val="22"/>
              </w:rPr>
            </w:pPr>
            <w:r w:rsidRPr="00C17ADE">
              <w:rPr>
                <w:rFonts w:ascii="Arial" w:eastAsia="Aptos" w:hAnsi="Arial" w:cs="Arial"/>
                <w:sz w:val="22"/>
                <w:szCs w:val="22"/>
              </w:rPr>
              <w:t>0 a 10,0</w:t>
            </w:r>
          </w:p>
          <w:p w14:paraId="5070D9BD" w14:textId="77777777" w:rsidR="00BF0E17" w:rsidRPr="00C17ADE" w:rsidRDefault="00BF0E17" w:rsidP="003176E3">
            <w:pPr>
              <w:jc w:val="center"/>
              <w:rPr>
                <w:rFonts w:ascii="Arial" w:eastAsia="Aptos" w:hAnsi="Arial" w:cs="Arial"/>
                <w:sz w:val="22"/>
                <w:szCs w:val="22"/>
              </w:rPr>
            </w:pPr>
            <w:r w:rsidRPr="00C17ADE">
              <w:rPr>
                <w:rFonts w:ascii="Arial" w:eastAsia="Aptos" w:hAnsi="Arial" w:cs="Arial"/>
                <w:sz w:val="22"/>
                <w:szCs w:val="22"/>
              </w:rPr>
              <w:t>(em intervalos de 0,5)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FCC8" w14:textId="77777777" w:rsidR="00BF0E17" w:rsidRPr="00C17ADE" w:rsidRDefault="00BF0E17" w:rsidP="00317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AD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4551" w14:textId="77777777" w:rsidR="00BF0E17" w:rsidRPr="00C17ADE" w:rsidRDefault="00BF0E17" w:rsidP="00317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0E17" w:rsidRPr="00C17ADE" w14:paraId="25DDAE7A" w14:textId="77777777" w:rsidTr="003176E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867A" w14:textId="77777777" w:rsidR="00BF0E17" w:rsidRPr="00C17ADE" w:rsidRDefault="00BF0E17" w:rsidP="003176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7ADE">
              <w:rPr>
                <w:rFonts w:ascii="Arial" w:hAnsi="Arial" w:cs="Arial"/>
                <w:sz w:val="22"/>
                <w:szCs w:val="22"/>
              </w:rPr>
              <w:t>V. Exequibilidade do cronograma de execução do plano de pesquisa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C7B1" w14:textId="77777777" w:rsidR="00BF0E17" w:rsidRPr="00C17ADE" w:rsidRDefault="00BF0E17" w:rsidP="003176E3">
            <w:pPr>
              <w:jc w:val="center"/>
              <w:rPr>
                <w:rFonts w:ascii="Arial" w:eastAsia="Aptos" w:hAnsi="Arial" w:cs="Arial"/>
                <w:sz w:val="22"/>
                <w:szCs w:val="22"/>
              </w:rPr>
            </w:pPr>
            <w:r w:rsidRPr="00C17ADE">
              <w:rPr>
                <w:rFonts w:ascii="Arial" w:eastAsia="Aptos" w:hAnsi="Arial" w:cs="Arial"/>
                <w:sz w:val="22"/>
                <w:szCs w:val="22"/>
              </w:rPr>
              <w:t>0 a 10,0</w:t>
            </w:r>
          </w:p>
          <w:p w14:paraId="51DFB52E" w14:textId="77777777" w:rsidR="00BF0E17" w:rsidRPr="00C17ADE" w:rsidRDefault="00BF0E17" w:rsidP="003176E3">
            <w:pPr>
              <w:jc w:val="center"/>
              <w:rPr>
                <w:rFonts w:ascii="Arial" w:eastAsia="Aptos" w:hAnsi="Arial" w:cs="Arial"/>
                <w:sz w:val="22"/>
                <w:szCs w:val="22"/>
              </w:rPr>
            </w:pPr>
            <w:r w:rsidRPr="00C17ADE">
              <w:rPr>
                <w:rFonts w:ascii="Arial" w:eastAsia="Aptos" w:hAnsi="Arial" w:cs="Arial"/>
                <w:sz w:val="22"/>
                <w:szCs w:val="22"/>
              </w:rPr>
              <w:t>(em intervalos de 0,5)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846C" w14:textId="77777777" w:rsidR="00BF0E17" w:rsidRPr="00C17ADE" w:rsidRDefault="00BF0E17" w:rsidP="00317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AD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ED7D" w14:textId="77777777" w:rsidR="00BF0E17" w:rsidRPr="00C17ADE" w:rsidRDefault="00BF0E17" w:rsidP="00317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0E17" w:rsidRPr="00C17ADE" w14:paraId="74910CB3" w14:textId="77777777" w:rsidTr="003176E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3E89" w14:textId="77777777" w:rsidR="00BF0E17" w:rsidRPr="00C17ADE" w:rsidRDefault="00BF0E17" w:rsidP="003176E3">
            <w:pPr>
              <w:jc w:val="both"/>
              <w:rPr>
                <w:rFonts w:ascii="Arial" w:eastAsia="Aptos" w:hAnsi="Arial" w:cs="Arial"/>
                <w:sz w:val="22"/>
                <w:szCs w:val="22"/>
              </w:rPr>
            </w:pPr>
            <w:r w:rsidRPr="00C17ADE">
              <w:rPr>
                <w:rFonts w:ascii="Arial" w:hAnsi="Arial" w:cs="Arial"/>
                <w:sz w:val="22"/>
                <w:szCs w:val="22"/>
              </w:rPr>
              <w:t>VI. Qualidade da redação, estrutura e organização do texto do plano de pesquisa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DACC" w14:textId="77777777" w:rsidR="00BF0E17" w:rsidRPr="00C17ADE" w:rsidRDefault="00BF0E17" w:rsidP="003176E3">
            <w:pPr>
              <w:jc w:val="center"/>
              <w:rPr>
                <w:rFonts w:ascii="Arial" w:eastAsia="Aptos" w:hAnsi="Arial" w:cs="Arial"/>
                <w:sz w:val="22"/>
                <w:szCs w:val="22"/>
              </w:rPr>
            </w:pPr>
            <w:r w:rsidRPr="00C17ADE">
              <w:rPr>
                <w:rFonts w:ascii="Arial" w:eastAsia="Aptos" w:hAnsi="Arial" w:cs="Arial"/>
                <w:sz w:val="22"/>
                <w:szCs w:val="22"/>
              </w:rPr>
              <w:t>0 a 10,0</w:t>
            </w:r>
          </w:p>
          <w:p w14:paraId="6C489375" w14:textId="77777777" w:rsidR="00BF0E17" w:rsidRPr="00C17ADE" w:rsidRDefault="00BF0E17" w:rsidP="003176E3">
            <w:pPr>
              <w:jc w:val="center"/>
              <w:rPr>
                <w:rFonts w:ascii="Arial" w:eastAsia="Aptos" w:hAnsi="Arial" w:cs="Arial"/>
                <w:sz w:val="22"/>
                <w:szCs w:val="22"/>
              </w:rPr>
            </w:pPr>
            <w:r w:rsidRPr="00C17ADE">
              <w:rPr>
                <w:rFonts w:ascii="Arial" w:eastAsia="Aptos" w:hAnsi="Arial" w:cs="Arial"/>
                <w:sz w:val="22"/>
                <w:szCs w:val="22"/>
              </w:rPr>
              <w:t>(em intervalos de 0,5)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D70E" w14:textId="77777777" w:rsidR="00BF0E17" w:rsidRPr="00C17ADE" w:rsidRDefault="00BF0E17" w:rsidP="00317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AD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0F20" w14:textId="77777777" w:rsidR="00BF0E17" w:rsidRPr="00C17ADE" w:rsidRDefault="00BF0E17" w:rsidP="00317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0E17" w:rsidRPr="00C17ADE" w14:paraId="782BD514" w14:textId="77777777" w:rsidTr="003176E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1334" w14:textId="77777777" w:rsidR="00BF0E17" w:rsidRPr="00C17ADE" w:rsidRDefault="00BF0E17" w:rsidP="003176E3">
            <w:pPr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C17ADE">
              <w:rPr>
                <w:rFonts w:ascii="Arial" w:hAnsi="Arial" w:cs="Arial"/>
                <w:sz w:val="22"/>
                <w:szCs w:val="22"/>
                <w:lang w:eastAsia="pt-BR"/>
              </w:rPr>
              <w:t>VII Formas previstas de divulgação dos resultados da pesquisa, contribuindo para a popularização da ciência e democratização do conhecimento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AC8C" w14:textId="77777777" w:rsidR="00BF0E17" w:rsidRPr="00C17ADE" w:rsidRDefault="00BF0E17" w:rsidP="00317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ADE">
              <w:rPr>
                <w:rFonts w:ascii="Arial" w:hAnsi="Arial" w:cs="Arial"/>
                <w:sz w:val="22"/>
                <w:szCs w:val="22"/>
              </w:rPr>
              <w:t>0 a 10,0</w:t>
            </w:r>
          </w:p>
          <w:p w14:paraId="306A5E09" w14:textId="77777777" w:rsidR="00BF0E17" w:rsidRPr="00C17ADE" w:rsidRDefault="00BF0E17" w:rsidP="00317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ADE">
              <w:rPr>
                <w:rFonts w:ascii="Arial" w:hAnsi="Arial" w:cs="Arial"/>
                <w:sz w:val="22"/>
                <w:szCs w:val="22"/>
              </w:rPr>
              <w:t>(em intervalos de 0,5)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5DC0" w14:textId="77777777" w:rsidR="00BF0E17" w:rsidRPr="00C17ADE" w:rsidRDefault="00BF0E17" w:rsidP="00317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AD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90D4" w14:textId="77777777" w:rsidR="00BF0E17" w:rsidRPr="00C17ADE" w:rsidRDefault="00BF0E17" w:rsidP="00317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0E17" w:rsidRPr="00E94B75" w14:paraId="139E19CE" w14:textId="77777777" w:rsidTr="003176E3"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230A" w14:textId="77777777" w:rsidR="00BF0E17" w:rsidRPr="004C0372" w:rsidRDefault="00BF0E17" w:rsidP="003176E3">
            <w:pPr>
              <w:jc w:val="right"/>
              <w:rPr>
                <w:rFonts w:ascii="Arial" w:eastAsia="Aptos" w:hAnsi="Arial" w:cs="Arial"/>
                <w:sz w:val="22"/>
                <w:szCs w:val="22"/>
              </w:rPr>
            </w:pPr>
            <w:r w:rsidRPr="00C17ADE">
              <w:rPr>
                <w:rFonts w:ascii="Arial" w:eastAsia="Aptos" w:hAnsi="Arial" w:cs="Arial"/>
                <w:sz w:val="22"/>
                <w:szCs w:val="22"/>
              </w:rPr>
              <w:t>Média Ponderada=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28BF" w14:textId="77777777" w:rsidR="00BF0E17" w:rsidRPr="004C0372" w:rsidRDefault="00BF0E17" w:rsidP="003176E3">
            <w:pPr>
              <w:jc w:val="center"/>
              <w:rPr>
                <w:rFonts w:ascii="Arial" w:eastAsia="Aptos" w:hAnsi="Arial" w:cs="Arial"/>
                <w:sz w:val="22"/>
                <w:szCs w:val="22"/>
              </w:rPr>
            </w:pPr>
          </w:p>
        </w:tc>
      </w:tr>
    </w:tbl>
    <w:p w14:paraId="26EF61B4" w14:textId="77777777" w:rsidR="003C5013" w:rsidRDefault="003C5013" w:rsidP="004F3117">
      <w:pPr>
        <w:ind w:left="142" w:right="134"/>
        <w:jc w:val="both"/>
        <w:rPr>
          <w:rFonts w:ascii="Arial" w:hAnsi="Arial" w:cs="Arial"/>
          <w:sz w:val="20"/>
        </w:rPr>
      </w:pPr>
    </w:p>
    <w:p w14:paraId="3EB10E99" w14:textId="77777777" w:rsidR="00BF0E17" w:rsidRPr="00625F29" w:rsidRDefault="00BF0E17" w:rsidP="004F3117">
      <w:pPr>
        <w:ind w:left="142" w:right="134"/>
        <w:jc w:val="both"/>
        <w:rPr>
          <w:rFonts w:ascii="Arial" w:hAnsi="Arial" w:cs="Arial"/>
          <w:sz w:val="20"/>
        </w:rPr>
      </w:pPr>
    </w:p>
    <w:sectPr w:rsidR="00BF0E17" w:rsidRPr="00625F29" w:rsidSect="00EE343F">
      <w:headerReference w:type="default" r:id="rId8"/>
      <w:footerReference w:type="default" r:id="rId9"/>
      <w:pgSz w:w="11900" w:h="16820" w:code="9"/>
      <w:pgMar w:top="1134" w:right="1701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A99AF" w14:textId="77777777" w:rsidR="00AE4046" w:rsidRDefault="00AE4046">
      <w:r>
        <w:separator/>
      </w:r>
    </w:p>
  </w:endnote>
  <w:endnote w:type="continuationSeparator" w:id="0">
    <w:p w14:paraId="1261290B" w14:textId="77777777" w:rsidR="00AE4046" w:rsidRDefault="00AE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BD17" w14:textId="77777777" w:rsidR="00C532CD" w:rsidRDefault="00C532CD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04BF2" w14:textId="77777777" w:rsidR="00AE4046" w:rsidRDefault="00AE4046">
      <w:r>
        <w:separator/>
      </w:r>
    </w:p>
  </w:footnote>
  <w:footnote w:type="continuationSeparator" w:id="0">
    <w:p w14:paraId="1B21C353" w14:textId="77777777" w:rsidR="00AE4046" w:rsidRDefault="00AE4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D9C2" w14:textId="77777777" w:rsidR="00C532CD" w:rsidRDefault="00C532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A8E16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5448BD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31AC1"/>
    <w:multiLevelType w:val="hybridMultilevel"/>
    <w:tmpl w:val="0F6AC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A2A76"/>
    <w:multiLevelType w:val="hybridMultilevel"/>
    <w:tmpl w:val="A0067FE0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14FEC19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64BB8"/>
    <w:multiLevelType w:val="hybridMultilevel"/>
    <w:tmpl w:val="92AA0070"/>
    <w:lvl w:ilvl="0" w:tplc="3738ACF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911608"/>
    <w:multiLevelType w:val="hybridMultilevel"/>
    <w:tmpl w:val="68261784"/>
    <w:lvl w:ilvl="0" w:tplc="80F4721E">
      <w:start w:val="1"/>
      <w:numFmt w:val="decimal"/>
      <w:lvlText w:val="%1."/>
      <w:lvlJc w:val="left"/>
      <w:pPr>
        <w:ind w:left="922" w:hanging="360"/>
      </w:pPr>
      <w:rPr>
        <w:rFonts w:ascii="Calibri" w:eastAsia="Calibri" w:hAnsi="Calibri" w:cs="Calibri" w:hint="default"/>
        <w:b/>
        <w:bCs/>
        <w:color w:val="FF0000"/>
        <w:w w:val="100"/>
        <w:sz w:val="22"/>
        <w:szCs w:val="22"/>
        <w:lang w:val="pt-PT" w:eastAsia="en-US" w:bidi="ar-SA"/>
      </w:rPr>
    </w:lvl>
    <w:lvl w:ilvl="1" w:tplc="4D563FF2">
      <w:numFmt w:val="bullet"/>
      <w:lvlText w:val="•"/>
      <w:lvlJc w:val="left"/>
      <w:pPr>
        <w:ind w:left="1795" w:hanging="360"/>
      </w:pPr>
      <w:rPr>
        <w:rFonts w:hint="default"/>
        <w:lang w:val="pt-PT" w:eastAsia="en-US" w:bidi="ar-SA"/>
      </w:rPr>
    </w:lvl>
    <w:lvl w:ilvl="2" w:tplc="B0265344">
      <w:numFmt w:val="bullet"/>
      <w:lvlText w:val="•"/>
      <w:lvlJc w:val="left"/>
      <w:pPr>
        <w:ind w:left="2670" w:hanging="360"/>
      </w:pPr>
      <w:rPr>
        <w:rFonts w:hint="default"/>
        <w:lang w:val="pt-PT" w:eastAsia="en-US" w:bidi="ar-SA"/>
      </w:rPr>
    </w:lvl>
    <w:lvl w:ilvl="3" w:tplc="BF689126">
      <w:numFmt w:val="bullet"/>
      <w:lvlText w:val="•"/>
      <w:lvlJc w:val="left"/>
      <w:pPr>
        <w:ind w:left="3545" w:hanging="360"/>
      </w:pPr>
      <w:rPr>
        <w:rFonts w:hint="default"/>
        <w:lang w:val="pt-PT" w:eastAsia="en-US" w:bidi="ar-SA"/>
      </w:rPr>
    </w:lvl>
    <w:lvl w:ilvl="4" w:tplc="DC7AD868">
      <w:numFmt w:val="bullet"/>
      <w:lvlText w:val="•"/>
      <w:lvlJc w:val="left"/>
      <w:pPr>
        <w:ind w:left="4420" w:hanging="360"/>
      </w:pPr>
      <w:rPr>
        <w:rFonts w:hint="default"/>
        <w:lang w:val="pt-PT" w:eastAsia="en-US" w:bidi="ar-SA"/>
      </w:rPr>
    </w:lvl>
    <w:lvl w:ilvl="5" w:tplc="8A80E39C">
      <w:numFmt w:val="bullet"/>
      <w:lvlText w:val="•"/>
      <w:lvlJc w:val="left"/>
      <w:pPr>
        <w:ind w:left="5295" w:hanging="360"/>
      </w:pPr>
      <w:rPr>
        <w:rFonts w:hint="default"/>
        <w:lang w:val="pt-PT" w:eastAsia="en-US" w:bidi="ar-SA"/>
      </w:rPr>
    </w:lvl>
    <w:lvl w:ilvl="6" w:tplc="80C8EC3C"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7" w:tplc="4E162F4E">
      <w:numFmt w:val="bullet"/>
      <w:lvlText w:val="•"/>
      <w:lvlJc w:val="left"/>
      <w:pPr>
        <w:ind w:left="7045" w:hanging="360"/>
      </w:pPr>
      <w:rPr>
        <w:rFonts w:hint="default"/>
        <w:lang w:val="pt-PT" w:eastAsia="en-US" w:bidi="ar-SA"/>
      </w:rPr>
    </w:lvl>
    <w:lvl w:ilvl="8" w:tplc="53BAA018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C9A5031"/>
    <w:multiLevelType w:val="hybridMultilevel"/>
    <w:tmpl w:val="789A0C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B7532"/>
    <w:multiLevelType w:val="hybridMultilevel"/>
    <w:tmpl w:val="7CE6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A29A1"/>
    <w:multiLevelType w:val="hybridMultilevel"/>
    <w:tmpl w:val="831EBA86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6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F7132"/>
    <w:multiLevelType w:val="hybridMultilevel"/>
    <w:tmpl w:val="31944524"/>
    <w:lvl w:ilvl="0" w:tplc="F272C8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D4D79"/>
    <w:multiLevelType w:val="hybridMultilevel"/>
    <w:tmpl w:val="D78A49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B6714"/>
    <w:multiLevelType w:val="hybridMultilevel"/>
    <w:tmpl w:val="80047D6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0B5A12"/>
    <w:multiLevelType w:val="hybridMultilevel"/>
    <w:tmpl w:val="383CB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2E081F"/>
    <w:multiLevelType w:val="singleLevel"/>
    <w:tmpl w:val="89920BF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 w16cid:durableId="47587594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918048565">
    <w:abstractNumId w:val="15"/>
  </w:num>
  <w:num w:numId="3" w16cid:durableId="1841965977">
    <w:abstractNumId w:val="11"/>
  </w:num>
  <w:num w:numId="4" w16cid:durableId="2074499172">
    <w:abstractNumId w:val="0"/>
  </w:num>
  <w:num w:numId="5" w16cid:durableId="271130391">
    <w:abstractNumId w:val="8"/>
  </w:num>
  <w:num w:numId="6" w16cid:durableId="1378509375">
    <w:abstractNumId w:val="4"/>
  </w:num>
  <w:num w:numId="7" w16cid:durableId="1674525489">
    <w:abstractNumId w:val="10"/>
  </w:num>
  <w:num w:numId="8" w16cid:durableId="466436902">
    <w:abstractNumId w:val="13"/>
  </w:num>
  <w:num w:numId="9" w16cid:durableId="1355575323">
    <w:abstractNumId w:val="3"/>
  </w:num>
  <w:num w:numId="10" w16cid:durableId="624122194">
    <w:abstractNumId w:val="5"/>
  </w:num>
  <w:num w:numId="11" w16cid:durableId="1846705589">
    <w:abstractNumId w:val="7"/>
  </w:num>
  <w:num w:numId="12" w16cid:durableId="1304115958">
    <w:abstractNumId w:val="9"/>
  </w:num>
  <w:num w:numId="13" w16cid:durableId="120342387">
    <w:abstractNumId w:val="2"/>
  </w:num>
  <w:num w:numId="14" w16cid:durableId="301082985">
    <w:abstractNumId w:val="14"/>
  </w:num>
  <w:num w:numId="15" w16cid:durableId="1060784592">
    <w:abstractNumId w:val="6"/>
  </w:num>
  <w:num w:numId="16" w16cid:durableId="2668886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A0sTQ2NbQ0sgQSFko6SsGpxcWZ+XkgBUYWtQBta+jBLQAAAA=="/>
  </w:docVars>
  <w:rsids>
    <w:rsidRoot w:val="00C1258B"/>
    <w:rsid w:val="00001A1F"/>
    <w:rsid w:val="000043D2"/>
    <w:rsid w:val="0000662A"/>
    <w:rsid w:val="00007526"/>
    <w:rsid w:val="00013DE6"/>
    <w:rsid w:val="000206F5"/>
    <w:rsid w:val="00021867"/>
    <w:rsid w:val="000260B4"/>
    <w:rsid w:val="00027D6C"/>
    <w:rsid w:val="000318D7"/>
    <w:rsid w:val="00033D3F"/>
    <w:rsid w:val="00035820"/>
    <w:rsid w:val="000550D7"/>
    <w:rsid w:val="000566FE"/>
    <w:rsid w:val="00063762"/>
    <w:rsid w:val="000958AD"/>
    <w:rsid w:val="000A6A46"/>
    <w:rsid w:val="000B6083"/>
    <w:rsid w:val="000B76DF"/>
    <w:rsid w:val="000C0581"/>
    <w:rsid w:val="000C1B6A"/>
    <w:rsid w:val="000C6931"/>
    <w:rsid w:val="000D08DB"/>
    <w:rsid w:val="000D5919"/>
    <w:rsid w:val="000F01BB"/>
    <w:rsid w:val="000F45A9"/>
    <w:rsid w:val="000F7166"/>
    <w:rsid w:val="00104E6C"/>
    <w:rsid w:val="00111B33"/>
    <w:rsid w:val="00112AC5"/>
    <w:rsid w:val="00112AFA"/>
    <w:rsid w:val="00117C50"/>
    <w:rsid w:val="00126A45"/>
    <w:rsid w:val="00131C50"/>
    <w:rsid w:val="001335CD"/>
    <w:rsid w:val="00136442"/>
    <w:rsid w:val="0014342F"/>
    <w:rsid w:val="00143A44"/>
    <w:rsid w:val="001552D2"/>
    <w:rsid w:val="00165974"/>
    <w:rsid w:val="001675EE"/>
    <w:rsid w:val="00172061"/>
    <w:rsid w:val="00174B90"/>
    <w:rsid w:val="001769A8"/>
    <w:rsid w:val="0018328A"/>
    <w:rsid w:val="00184935"/>
    <w:rsid w:val="001942F1"/>
    <w:rsid w:val="0019557F"/>
    <w:rsid w:val="001A0CB3"/>
    <w:rsid w:val="001A3114"/>
    <w:rsid w:val="001A31FF"/>
    <w:rsid w:val="001B04F2"/>
    <w:rsid w:val="001B3E63"/>
    <w:rsid w:val="001B681E"/>
    <w:rsid w:val="001C1E8A"/>
    <w:rsid w:val="001C3B7D"/>
    <w:rsid w:val="001C49BC"/>
    <w:rsid w:val="001D1C8B"/>
    <w:rsid w:val="001E4203"/>
    <w:rsid w:val="001F22CB"/>
    <w:rsid w:val="00205B44"/>
    <w:rsid w:val="00207BFA"/>
    <w:rsid w:val="002143C3"/>
    <w:rsid w:val="00217C39"/>
    <w:rsid w:val="002204A6"/>
    <w:rsid w:val="0022079F"/>
    <w:rsid w:val="00224904"/>
    <w:rsid w:val="002326FC"/>
    <w:rsid w:val="00232947"/>
    <w:rsid w:val="00237C50"/>
    <w:rsid w:val="002474CE"/>
    <w:rsid w:val="002516EA"/>
    <w:rsid w:val="002521F0"/>
    <w:rsid w:val="00252C4C"/>
    <w:rsid w:val="0025382C"/>
    <w:rsid w:val="002556F6"/>
    <w:rsid w:val="002564A5"/>
    <w:rsid w:val="00260689"/>
    <w:rsid w:val="00261C71"/>
    <w:rsid w:val="00266951"/>
    <w:rsid w:val="00271668"/>
    <w:rsid w:val="00283958"/>
    <w:rsid w:val="00285DFF"/>
    <w:rsid w:val="00293419"/>
    <w:rsid w:val="00295B8F"/>
    <w:rsid w:val="00296360"/>
    <w:rsid w:val="00296B37"/>
    <w:rsid w:val="002A425D"/>
    <w:rsid w:val="002A62E3"/>
    <w:rsid w:val="002B39A0"/>
    <w:rsid w:val="002B53BB"/>
    <w:rsid w:val="002D4B25"/>
    <w:rsid w:val="002E2839"/>
    <w:rsid w:val="002E4388"/>
    <w:rsid w:val="002F59CD"/>
    <w:rsid w:val="00303C9E"/>
    <w:rsid w:val="00303CCB"/>
    <w:rsid w:val="00306DCC"/>
    <w:rsid w:val="0031083C"/>
    <w:rsid w:val="0031511E"/>
    <w:rsid w:val="0031617F"/>
    <w:rsid w:val="00317E3A"/>
    <w:rsid w:val="003202F7"/>
    <w:rsid w:val="003319F3"/>
    <w:rsid w:val="00331AA3"/>
    <w:rsid w:val="00333377"/>
    <w:rsid w:val="00335688"/>
    <w:rsid w:val="00343D1E"/>
    <w:rsid w:val="0035577F"/>
    <w:rsid w:val="00355E74"/>
    <w:rsid w:val="00357CE9"/>
    <w:rsid w:val="003612BC"/>
    <w:rsid w:val="003638D6"/>
    <w:rsid w:val="00363D99"/>
    <w:rsid w:val="003679B8"/>
    <w:rsid w:val="00370399"/>
    <w:rsid w:val="0038258D"/>
    <w:rsid w:val="003828F1"/>
    <w:rsid w:val="003852ED"/>
    <w:rsid w:val="00393365"/>
    <w:rsid w:val="003A5083"/>
    <w:rsid w:val="003B443C"/>
    <w:rsid w:val="003B7B73"/>
    <w:rsid w:val="003C0392"/>
    <w:rsid w:val="003C3AD3"/>
    <w:rsid w:val="003C407E"/>
    <w:rsid w:val="003C5013"/>
    <w:rsid w:val="003C6C78"/>
    <w:rsid w:val="003D0E19"/>
    <w:rsid w:val="003D1D6C"/>
    <w:rsid w:val="003D221F"/>
    <w:rsid w:val="003D4030"/>
    <w:rsid w:val="003E4ADF"/>
    <w:rsid w:val="003E5997"/>
    <w:rsid w:val="003F2346"/>
    <w:rsid w:val="003F78C5"/>
    <w:rsid w:val="0040001E"/>
    <w:rsid w:val="00411B4F"/>
    <w:rsid w:val="00417160"/>
    <w:rsid w:val="00425866"/>
    <w:rsid w:val="00425DDE"/>
    <w:rsid w:val="0043057A"/>
    <w:rsid w:val="004325B7"/>
    <w:rsid w:val="00450693"/>
    <w:rsid w:val="00452860"/>
    <w:rsid w:val="00453E99"/>
    <w:rsid w:val="00455313"/>
    <w:rsid w:val="00463245"/>
    <w:rsid w:val="00464AA1"/>
    <w:rsid w:val="00465583"/>
    <w:rsid w:val="00472B1D"/>
    <w:rsid w:val="004766C7"/>
    <w:rsid w:val="00495BEF"/>
    <w:rsid w:val="00495E19"/>
    <w:rsid w:val="004A3509"/>
    <w:rsid w:val="004A3889"/>
    <w:rsid w:val="004A452E"/>
    <w:rsid w:val="004A6780"/>
    <w:rsid w:val="004B33E0"/>
    <w:rsid w:val="004B53D9"/>
    <w:rsid w:val="004C0E91"/>
    <w:rsid w:val="004C142A"/>
    <w:rsid w:val="004C2A7C"/>
    <w:rsid w:val="004C31CC"/>
    <w:rsid w:val="004D1161"/>
    <w:rsid w:val="004D26BA"/>
    <w:rsid w:val="004D54D0"/>
    <w:rsid w:val="004D6CB3"/>
    <w:rsid w:val="004E22BC"/>
    <w:rsid w:val="004E4090"/>
    <w:rsid w:val="004E56C0"/>
    <w:rsid w:val="004F2BB1"/>
    <w:rsid w:val="004F3117"/>
    <w:rsid w:val="004F559C"/>
    <w:rsid w:val="00504544"/>
    <w:rsid w:val="005049BA"/>
    <w:rsid w:val="00505AE6"/>
    <w:rsid w:val="00522B40"/>
    <w:rsid w:val="0052348C"/>
    <w:rsid w:val="00523957"/>
    <w:rsid w:val="00530EC7"/>
    <w:rsid w:val="00535C9C"/>
    <w:rsid w:val="00543D42"/>
    <w:rsid w:val="00550ACA"/>
    <w:rsid w:val="00552EEE"/>
    <w:rsid w:val="00554199"/>
    <w:rsid w:val="00556560"/>
    <w:rsid w:val="00570256"/>
    <w:rsid w:val="00571067"/>
    <w:rsid w:val="00572987"/>
    <w:rsid w:val="00575AC6"/>
    <w:rsid w:val="00583721"/>
    <w:rsid w:val="00587143"/>
    <w:rsid w:val="005875FB"/>
    <w:rsid w:val="00590802"/>
    <w:rsid w:val="005931E5"/>
    <w:rsid w:val="005A452E"/>
    <w:rsid w:val="005A48FA"/>
    <w:rsid w:val="005B1117"/>
    <w:rsid w:val="005B12A8"/>
    <w:rsid w:val="005B13A6"/>
    <w:rsid w:val="005B37CA"/>
    <w:rsid w:val="005B3B9C"/>
    <w:rsid w:val="005B64ED"/>
    <w:rsid w:val="005C0B9E"/>
    <w:rsid w:val="005C37C4"/>
    <w:rsid w:val="005C5E1D"/>
    <w:rsid w:val="005D19C3"/>
    <w:rsid w:val="005D6260"/>
    <w:rsid w:val="005F5C74"/>
    <w:rsid w:val="005F63C9"/>
    <w:rsid w:val="0060022E"/>
    <w:rsid w:val="00602A6C"/>
    <w:rsid w:val="00605219"/>
    <w:rsid w:val="006137D6"/>
    <w:rsid w:val="0061432C"/>
    <w:rsid w:val="006166B7"/>
    <w:rsid w:val="006225C8"/>
    <w:rsid w:val="00625F29"/>
    <w:rsid w:val="00630328"/>
    <w:rsid w:val="0063386C"/>
    <w:rsid w:val="006366C0"/>
    <w:rsid w:val="006373DA"/>
    <w:rsid w:val="00643D36"/>
    <w:rsid w:val="00645BAD"/>
    <w:rsid w:val="006550B0"/>
    <w:rsid w:val="006617CE"/>
    <w:rsid w:val="00683131"/>
    <w:rsid w:val="00683FFA"/>
    <w:rsid w:val="00694874"/>
    <w:rsid w:val="006A4EC0"/>
    <w:rsid w:val="006A582C"/>
    <w:rsid w:val="006A7A01"/>
    <w:rsid w:val="006B072A"/>
    <w:rsid w:val="006B50FB"/>
    <w:rsid w:val="006D2803"/>
    <w:rsid w:val="006D2898"/>
    <w:rsid w:val="006D2D2A"/>
    <w:rsid w:val="006D5C47"/>
    <w:rsid w:val="006E23C9"/>
    <w:rsid w:val="006F2FBA"/>
    <w:rsid w:val="006F6BCD"/>
    <w:rsid w:val="006F7207"/>
    <w:rsid w:val="007027AF"/>
    <w:rsid w:val="00713AD0"/>
    <w:rsid w:val="00713FCE"/>
    <w:rsid w:val="00714083"/>
    <w:rsid w:val="00715A25"/>
    <w:rsid w:val="00716D6D"/>
    <w:rsid w:val="00724EE0"/>
    <w:rsid w:val="00725F86"/>
    <w:rsid w:val="0072722E"/>
    <w:rsid w:val="00733072"/>
    <w:rsid w:val="0073373C"/>
    <w:rsid w:val="007359E0"/>
    <w:rsid w:val="0073600A"/>
    <w:rsid w:val="00740256"/>
    <w:rsid w:val="00742459"/>
    <w:rsid w:val="00751F26"/>
    <w:rsid w:val="00752F3E"/>
    <w:rsid w:val="00755475"/>
    <w:rsid w:val="00761498"/>
    <w:rsid w:val="00761B0D"/>
    <w:rsid w:val="007712BF"/>
    <w:rsid w:val="00771575"/>
    <w:rsid w:val="00772AC0"/>
    <w:rsid w:val="0078298F"/>
    <w:rsid w:val="00790945"/>
    <w:rsid w:val="007A0934"/>
    <w:rsid w:val="007A53DA"/>
    <w:rsid w:val="007B0CCB"/>
    <w:rsid w:val="007B180F"/>
    <w:rsid w:val="007C245C"/>
    <w:rsid w:val="007C366F"/>
    <w:rsid w:val="007C6DAB"/>
    <w:rsid w:val="007D0CCD"/>
    <w:rsid w:val="007D5107"/>
    <w:rsid w:val="007D7C79"/>
    <w:rsid w:val="007E742A"/>
    <w:rsid w:val="007F19F9"/>
    <w:rsid w:val="007F43FD"/>
    <w:rsid w:val="007F5A41"/>
    <w:rsid w:val="00800545"/>
    <w:rsid w:val="00806976"/>
    <w:rsid w:val="00812BE0"/>
    <w:rsid w:val="00812EFD"/>
    <w:rsid w:val="008141AA"/>
    <w:rsid w:val="00824EC4"/>
    <w:rsid w:val="00831A4C"/>
    <w:rsid w:val="00832100"/>
    <w:rsid w:val="00832755"/>
    <w:rsid w:val="00832FD9"/>
    <w:rsid w:val="00834A77"/>
    <w:rsid w:val="008402E6"/>
    <w:rsid w:val="008420BE"/>
    <w:rsid w:val="00853227"/>
    <w:rsid w:val="00855940"/>
    <w:rsid w:val="00856B7B"/>
    <w:rsid w:val="0085723C"/>
    <w:rsid w:val="00857D8C"/>
    <w:rsid w:val="0086368B"/>
    <w:rsid w:val="00876783"/>
    <w:rsid w:val="00881E19"/>
    <w:rsid w:val="0088278C"/>
    <w:rsid w:val="00882A67"/>
    <w:rsid w:val="00890DC5"/>
    <w:rsid w:val="00895172"/>
    <w:rsid w:val="008A0AA7"/>
    <w:rsid w:val="008A175A"/>
    <w:rsid w:val="008B1D41"/>
    <w:rsid w:val="008C5FD2"/>
    <w:rsid w:val="008C7DA9"/>
    <w:rsid w:val="008D2088"/>
    <w:rsid w:val="008D3D90"/>
    <w:rsid w:val="008D6899"/>
    <w:rsid w:val="008E1B42"/>
    <w:rsid w:val="008E7E84"/>
    <w:rsid w:val="008F200F"/>
    <w:rsid w:val="008F2D0E"/>
    <w:rsid w:val="008F51ED"/>
    <w:rsid w:val="00904F1E"/>
    <w:rsid w:val="0090782D"/>
    <w:rsid w:val="009269F6"/>
    <w:rsid w:val="009307DF"/>
    <w:rsid w:val="00932FC8"/>
    <w:rsid w:val="00935DC2"/>
    <w:rsid w:val="0093755D"/>
    <w:rsid w:val="00952803"/>
    <w:rsid w:val="00954A00"/>
    <w:rsid w:val="00961FD3"/>
    <w:rsid w:val="00964EF8"/>
    <w:rsid w:val="009728AF"/>
    <w:rsid w:val="009757DD"/>
    <w:rsid w:val="009777E6"/>
    <w:rsid w:val="00984089"/>
    <w:rsid w:val="0099537F"/>
    <w:rsid w:val="00997779"/>
    <w:rsid w:val="009A0D22"/>
    <w:rsid w:val="009B07E7"/>
    <w:rsid w:val="009B12E1"/>
    <w:rsid w:val="009B46A4"/>
    <w:rsid w:val="009B54AA"/>
    <w:rsid w:val="009B79E8"/>
    <w:rsid w:val="009C3008"/>
    <w:rsid w:val="009C31F2"/>
    <w:rsid w:val="009C45F6"/>
    <w:rsid w:val="009C6A82"/>
    <w:rsid w:val="009D011C"/>
    <w:rsid w:val="009D3B94"/>
    <w:rsid w:val="009D7871"/>
    <w:rsid w:val="009E09B9"/>
    <w:rsid w:val="009F1656"/>
    <w:rsid w:val="009F2FA7"/>
    <w:rsid w:val="009F532C"/>
    <w:rsid w:val="009F5852"/>
    <w:rsid w:val="00A125D0"/>
    <w:rsid w:val="00A12DB3"/>
    <w:rsid w:val="00A15769"/>
    <w:rsid w:val="00A16B61"/>
    <w:rsid w:val="00A252FB"/>
    <w:rsid w:val="00A25D55"/>
    <w:rsid w:val="00A3052B"/>
    <w:rsid w:val="00A33595"/>
    <w:rsid w:val="00A35099"/>
    <w:rsid w:val="00A4563D"/>
    <w:rsid w:val="00A563F7"/>
    <w:rsid w:val="00A5780C"/>
    <w:rsid w:val="00A6164E"/>
    <w:rsid w:val="00A6546C"/>
    <w:rsid w:val="00A6565A"/>
    <w:rsid w:val="00A77F4D"/>
    <w:rsid w:val="00A80C0F"/>
    <w:rsid w:val="00A837F4"/>
    <w:rsid w:val="00A9006D"/>
    <w:rsid w:val="00A905CD"/>
    <w:rsid w:val="00A907FB"/>
    <w:rsid w:val="00A95109"/>
    <w:rsid w:val="00A97947"/>
    <w:rsid w:val="00AA2310"/>
    <w:rsid w:val="00AA5745"/>
    <w:rsid w:val="00AA6A6C"/>
    <w:rsid w:val="00AB4E59"/>
    <w:rsid w:val="00AC1C76"/>
    <w:rsid w:val="00AC31FF"/>
    <w:rsid w:val="00AC3BFF"/>
    <w:rsid w:val="00AC44A4"/>
    <w:rsid w:val="00AD129A"/>
    <w:rsid w:val="00AD5D8A"/>
    <w:rsid w:val="00AE04D4"/>
    <w:rsid w:val="00AE2F54"/>
    <w:rsid w:val="00AE33F4"/>
    <w:rsid w:val="00AE4046"/>
    <w:rsid w:val="00AE596B"/>
    <w:rsid w:val="00AE787B"/>
    <w:rsid w:val="00AF5876"/>
    <w:rsid w:val="00B100F2"/>
    <w:rsid w:val="00B12B8E"/>
    <w:rsid w:val="00B15B9E"/>
    <w:rsid w:val="00B228FF"/>
    <w:rsid w:val="00B50F2C"/>
    <w:rsid w:val="00B5705B"/>
    <w:rsid w:val="00B6104E"/>
    <w:rsid w:val="00B705B5"/>
    <w:rsid w:val="00B72C95"/>
    <w:rsid w:val="00B813E3"/>
    <w:rsid w:val="00B822AB"/>
    <w:rsid w:val="00B82ECF"/>
    <w:rsid w:val="00B846C5"/>
    <w:rsid w:val="00B84AA8"/>
    <w:rsid w:val="00B8549C"/>
    <w:rsid w:val="00B94BF4"/>
    <w:rsid w:val="00BA406F"/>
    <w:rsid w:val="00BA4E74"/>
    <w:rsid w:val="00BA5361"/>
    <w:rsid w:val="00BA6C80"/>
    <w:rsid w:val="00BB1A09"/>
    <w:rsid w:val="00BB228E"/>
    <w:rsid w:val="00BB3288"/>
    <w:rsid w:val="00BB76E5"/>
    <w:rsid w:val="00BC3BFC"/>
    <w:rsid w:val="00BD1BC6"/>
    <w:rsid w:val="00BD1CCD"/>
    <w:rsid w:val="00BD2191"/>
    <w:rsid w:val="00BD2B72"/>
    <w:rsid w:val="00BE1145"/>
    <w:rsid w:val="00BE325C"/>
    <w:rsid w:val="00BE360D"/>
    <w:rsid w:val="00BE4126"/>
    <w:rsid w:val="00BF0E17"/>
    <w:rsid w:val="00BF1FF4"/>
    <w:rsid w:val="00BF66E5"/>
    <w:rsid w:val="00C0069F"/>
    <w:rsid w:val="00C00D78"/>
    <w:rsid w:val="00C01864"/>
    <w:rsid w:val="00C050EA"/>
    <w:rsid w:val="00C10037"/>
    <w:rsid w:val="00C124FF"/>
    <w:rsid w:val="00C1258B"/>
    <w:rsid w:val="00C17ADE"/>
    <w:rsid w:val="00C17D66"/>
    <w:rsid w:val="00C235B8"/>
    <w:rsid w:val="00C25B3F"/>
    <w:rsid w:val="00C264CC"/>
    <w:rsid w:val="00C26AA1"/>
    <w:rsid w:val="00C36694"/>
    <w:rsid w:val="00C43807"/>
    <w:rsid w:val="00C4572A"/>
    <w:rsid w:val="00C46283"/>
    <w:rsid w:val="00C469EE"/>
    <w:rsid w:val="00C532CD"/>
    <w:rsid w:val="00C60D89"/>
    <w:rsid w:val="00C63280"/>
    <w:rsid w:val="00C64D64"/>
    <w:rsid w:val="00C655F1"/>
    <w:rsid w:val="00C65ED4"/>
    <w:rsid w:val="00C677CE"/>
    <w:rsid w:val="00C707E8"/>
    <w:rsid w:val="00C74E10"/>
    <w:rsid w:val="00C75719"/>
    <w:rsid w:val="00C83F4A"/>
    <w:rsid w:val="00C87897"/>
    <w:rsid w:val="00CB1AAF"/>
    <w:rsid w:val="00CB59AA"/>
    <w:rsid w:val="00CB6734"/>
    <w:rsid w:val="00CC41AC"/>
    <w:rsid w:val="00CC75D1"/>
    <w:rsid w:val="00CD3057"/>
    <w:rsid w:val="00CD3F18"/>
    <w:rsid w:val="00CD3FBB"/>
    <w:rsid w:val="00CD660A"/>
    <w:rsid w:val="00CE47D3"/>
    <w:rsid w:val="00CF5826"/>
    <w:rsid w:val="00CF6EC2"/>
    <w:rsid w:val="00D029B7"/>
    <w:rsid w:val="00D07C30"/>
    <w:rsid w:val="00D11C90"/>
    <w:rsid w:val="00D13189"/>
    <w:rsid w:val="00D21D4F"/>
    <w:rsid w:val="00D24B98"/>
    <w:rsid w:val="00D40D1E"/>
    <w:rsid w:val="00D44AEF"/>
    <w:rsid w:val="00D5299B"/>
    <w:rsid w:val="00D53A06"/>
    <w:rsid w:val="00D5474A"/>
    <w:rsid w:val="00D60E8B"/>
    <w:rsid w:val="00D61104"/>
    <w:rsid w:val="00D63161"/>
    <w:rsid w:val="00D77ECD"/>
    <w:rsid w:val="00D83549"/>
    <w:rsid w:val="00D8389E"/>
    <w:rsid w:val="00D926CD"/>
    <w:rsid w:val="00D9663B"/>
    <w:rsid w:val="00DA2F12"/>
    <w:rsid w:val="00DA4752"/>
    <w:rsid w:val="00DB4287"/>
    <w:rsid w:val="00DB4F6F"/>
    <w:rsid w:val="00DC3189"/>
    <w:rsid w:val="00DD1355"/>
    <w:rsid w:val="00DD33D6"/>
    <w:rsid w:val="00DD4FCD"/>
    <w:rsid w:val="00DE1B75"/>
    <w:rsid w:val="00E20297"/>
    <w:rsid w:val="00E21095"/>
    <w:rsid w:val="00E2276D"/>
    <w:rsid w:val="00E23176"/>
    <w:rsid w:val="00E243A4"/>
    <w:rsid w:val="00E250BB"/>
    <w:rsid w:val="00E25144"/>
    <w:rsid w:val="00E25A3F"/>
    <w:rsid w:val="00E30368"/>
    <w:rsid w:val="00E31848"/>
    <w:rsid w:val="00E374A0"/>
    <w:rsid w:val="00E46484"/>
    <w:rsid w:val="00E626A7"/>
    <w:rsid w:val="00E7194C"/>
    <w:rsid w:val="00E76A13"/>
    <w:rsid w:val="00E86BB6"/>
    <w:rsid w:val="00E90D24"/>
    <w:rsid w:val="00E91695"/>
    <w:rsid w:val="00E91D29"/>
    <w:rsid w:val="00E9618B"/>
    <w:rsid w:val="00EA2368"/>
    <w:rsid w:val="00EA497B"/>
    <w:rsid w:val="00EA696D"/>
    <w:rsid w:val="00EA7C38"/>
    <w:rsid w:val="00EB028C"/>
    <w:rsid w:val="00EB32F4"/>
    <w:rsid w:val="00EC09A7"/>
    <w:rsid w:val="00EC3651"/>
    <w:rsid w:val="00EC4F30"/>
    <w:rsid w:val="00EC7FC1"/>
    <w:rsid w:val="00ED2768"/>
    <w:rsid w:val="00EE1477"/>
    <w:rsid w:val="00EE343F"/>
    <w:rsid w:val="00EE39C2"/>
    <w:rsid w:val="00EE5590"/>
    <w:rsid w:val="00EE5CFA"/>
    <w:rsid w:val="00EF3FB4"/>
    <w:rsid w:val="00EF70D9"/>
    <w:rsid w:val="00F0573C"/>
    <w:rsid w:val="00F1538F"/>
    <w:rsid w:val="00F16A5E"/>
    <w:rsid w:val="00F172C2"/>
    <w:rsid w:val="00F17708"/>
    <w:rsid w:val="00F203BF"/>
    <w:rsid w:val="00F23A22"/>
    <w:rsid w:val="00F251C5"/>
    <w:rsid w:val="00F307B2"/>
    <w:rsid w:val="00F32D14"/>
    <w:rsid w:val="00F4063B"/>
    <w:rsid w:val="00F44606"/>
    <w:rsid w:val="00F4503A"/>
    <w:rsid w:val="00F47585"/>
    <w:rsid w:val="00F47B51"/>
    <w:rsid w:val="00F7572F"/>
    <w:rsid w:val="00F75778"/>
    <w:rsid w:val="00F76AAA"/>
    <w:rsid w:val="00F80154"/>
    <w:rsid w:val="00F83CA9"/>
    <w:rsid w:val="00F84679"/>
    <w:rsid w:val="00F853A5"/>
    <w:rsid w:val="00F85E88"/>
    <w:rsid w:val="00F87E59"/>
    <w:rsid w:val="00F909C8"/>
    <w:rsid w:val="00F91F58"/>
    <w:rsid w:val="00F93097"/>
    <w:rsid w:val="00F97AC8"/>
    <w:rsid w:val="00FA564D"/>
    <w:rsid w:val="00FB2E98"/>
    <w:rsid w:val="00FB6B87"/>
    <w:rsid w:val="00FC09D3"/>
    <w:rsid w:val="00FC1410"/>
    <w:rsid w:val="00FC600C"/>
    <w:rsid w:val="00FD3966"/>
    <w:rsid w:val="00FE098F"/>
    <w:rsid w:val="00FE7AA4"/>
    <w:rsid w:val="00FF30DC"/>
    <w:rsid w:val="00FF3E8B"/>
    <w:rsid w:val="00FF3ED5"/>
    <w:rsid w:val="00FF58F6"/>
    <w:rsid w:val="00FF5974"/>
    <w:rsid w:val="00FF5CB4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A8BA4"/>
  <w15:chartTrackingRefBased/>
  <w15:docId w15:val="{01EF78C2-0907-4ED0-AA57-56F124FB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2834"/>
        <w:tab w:val="left" w:pos="4021"/>
        <w:tab w:val="left" w:pos="4932"/>
      </w:tabs>
      <w:autoSpaceDE w:val="0"/>
      <w:autoSpaceDN w:val="0"/>
      <w:adjustRightInd w:val="0"/>
      <w:spacing w:before="650"/>
      <w:jc w:val="center"/>
      <w:outlineLvl w:val="2"/>
    </w:pPr>
    <w:rPr>
      <w:b/>
      <w:bCs/>
      <w:color w:val="000000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90"/>
        <w:tab w:val="left" w:pos="793"/>
      </w:tabs>
      <w:autoSpaceDE w:val="0"/>
      <w:autoSpaceDN w:val="0"/>
      <w:adjustRightInd w:val="0"/>
      <w:outlineLvl w:val="3"/>
    </w:pPr>
    <w:rPr>
      <w:b/>
      <w:bCs/>
      <w:color w:val="000000"/>
    </w:rPr>
  </w:style>
  <w:style w:type="paragraph" w:styleId="Ttulo5">
    <w:name w:val="heading 5"/>
    <w:basedOn w:val="Normal"/>
    <w:next w:val="Normal"/>
    <w:qFormat/>
    <w:pPr>
      <w:keepNext/>
      <w:widowControl w:val="0"/>
      <w:tabs>
        <w:tab w:val="left" w:pos="2835"/>
      </w:tabs>
      <w:autoSpaceDE w:val="0"/>
      <w:autoSpaceDN w:val="0"/>
      <w:adjustRightInd w:val="0"/>
      <w:spacing w:after="120"/>
      <w:jc w:val="center"/>
      <w:outlineLvl w:val="4"/>
    </w:pPr>
    <w:rPr>
      <w:rFonts w:ascii="Arial" w:hAnsi="Arial" w:cs="Arial"/>
      <w:b/>
      <w:bCs/>
      <w:color w:val="000000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left" w:pos="4810"/>
      </w:tabs>
      <w:autoSpaceDE w:val="0"/>
      <w:autoSpaceDN w:val="0"/>
      <w:adjustRightInd w:val="0"/>
      <w:ind w:right="284"/>
      <w:jc w:val="center"/>
      <w:outlineLvl w:val="5"/>
    </w:pPr>
    <w:rPr>
      <w:rFonts w:ascii="Arial" w:hAnsi="Arial" w:cs="Arial"/>
      <w:b/>
      <w:spacing w:val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semiHidden/>
    <w:pPr>
      <w:ind w:left="1843" w:right="-993" w:hanging="1843"/>
    </w:pPr>
    <w:rPr>
      <w:b/>
    </w:rPr>
  </w:style>
  <w:style w:type="paragraph" w:styleId="Recuodecorpodetexto">
    <w:name w:val="Body Text Indent"/>
    <w:basedOn w:val="Normal"/>
    <w:semiHidden/>
    <w:pPr>
      <w:widowControl w:val="0"/>
      <w:tabs>
        <w:tab w:val="left" w:pos="2268"/>
      </w:tabs>
      <w:autoSpaceDE w:val="0"/>
      <w:autoSpaceDN w:val="0"/>
      <w:adjustRightInd w:val="0"/>
      <w:spacing w:before="159"/>
      <w:ind w:right="284" w:firstLine="2268"/>
      <w:jc w:val="both"/>
    </w:pPr>
    <w:rPr>
      <w:rFonts w:ascii="Arial" w:hAnsi="Arial" w:cs="Arial"/>
      <w:color w:val="000000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rFonts w:ascii="Arial" w:hAnsi="Arial" w:cs="Arial"/>
      <w:sz w:val="22"/>
      <w:szCs w:val="24"/>
      <w:lang w:eastAsia="pt-BR"/>
    </w:rPr>
  </w:style>
  <w:style w:type="paragraph" w:styleId="Corpodetexto2">
    <w:name w:val="Body Text 2"/>
    <w:basedOn w:val="Normal"/>
    <w:semiHidden/>
    <w:pPr>
      <w:jc w:val="both"/>
    </w:pPr>
    <w:rPr>
      <w:rFonts w:ascii="Arial" w:hAnsi="Arial" w:cs="Arial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8532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53227"/>
    <w:rPr>
      <w:sz w:val="20"/>
    </w:rPr>
  </w:style>
  <w:style w:type="character" w:customStyle="1" w:styleId="TextodecomentrioChar">
    <w:name w:val="Texto de comentário Char"/>
    <w:link w:val="Textodecomentrio"/>
    <w:uiPriority w:val="99"/>
    <w:rsid w:val="0085322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322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53227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32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22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F6EC2"/>
    <w:pPr>
      <w:autoSpaceDE w:val="0"/>
      <w:autoSpaceDN w:val="0"/>
      <w:adjustRightInd w:val="0"/>
    </w:pPr>
    <w:rPr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9D3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uiPriority w:val="99"/>
    <w:semiHidden/>
    <w:unhideWhenUsed/>
    <w:rsid w:val="00D5299B"/>
    <w:rPr>
      <w:color w:val="605E5C"/>
      <w:shd w:val="clear" w:color="auto" w:fill="E1DFDD"/>
    </w:rPr>
  </w:style>
  <w:style w:type="paragraph" w:customStyle="1" w:styleId="Ttulo11">
    <w:name w:val="Título 11"/>
    <w:basedOn w:val="Normal"/>
    <w:uiPriority w:val="1"/>
    <w:qFormat/>
    <w:rsid w:val="00ED2768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eastAsia="pt-BR" w:bidi="pt-BR"/>
    </w:rPr>
  </w:style>
  <w:style w:type="paragraph" w:customStyle="1" w:styleId="Ttulo21">
    <w:name w:val="Título 21"/>
    <w:basedOn w:val="Normal"/>
    <w:uiPriority w:val="1"/>
    <w:qFormat/>
    <w:rsid w:val="00ED2768"/>
    <w:pPr>
      <w:widowControl w:val="0"/>
      <w:autoSpaceDE w:val="0"/>
      <w:autoSpaceDN w:val="0"/>
      <w:ind w:left="221"/>
      <w:jc w:val="center"/>
      <w:outlineLvl w:val="2"/>
    </w:pPr>
    <w:rPr>
      <w:b/>
      <w:bCs/>
      <w:szCs w:val="24"/>
      <w:lang w:eastAsia="pt-BR" w:bidi="pt-BR"/>
    </w:rPr>
  </w:style>
  <w:style w:type="character" w:styleId="MenoPendente">
    <w:name w:val="Unresolved Mention"/>
    <w:basedOn w:val="Fontepargpadro"/>
    <w:uiPriority w:val="99"/>
    <w:semiHidden/>
    <w:unhideWhenUsed/>
    <w:rsid w:val="00645BAD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522B40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834A77"/>
    <w:rPr>
      <w:sz w:val="24"/>
      <w:lang w:val="pt-BR"/>
    </w:rPr>
  </w:style>
  <w:style w:type="paragraph" w:styleId="PargrafodaLista">
    <w:name w:val="List Paragraph"/>
    <w:basedOn w:val="Normal"/>
    <w:uiPriority w:val="1"/>
    <w:qFormat/>
    <w:rsid w:val="004F2BB1"/>
    <w:pPr>
      <w:ind w:left="720"/>
      <w:contextualSpacing/>
    </w:pPr>
    <w:rPr>
      <w:sz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2B53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"/>
    <w:qFormat/>
    <w:rsid w:val="002B53BB"/>
    <w:pPr>
      <w:widowControl w:val="0"/>
      <w:autoSpaceDE w:val="0"/>
      <w:autoSpaceDN w:val="0"/>
      <w:spacing w:before="68"/>
      <w:ind w:left="1471" w:right="1903"/>
    </w:pPr>
    <w:rPr>
      <w:b/>
      <w:bCs/>
      <w:sz w:val="22"/>
      <w:szCs w:val="22"/>
      <w:u w:val="single" w:color="00000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2B53BB"/>
    <w:rPr>
      <w:b/>
      <w:bCs/>
      <w:sz w:val="22"/>
      <w:szCs w:val="22"/>
      <w:u w:val="single" w:color="000000"/>
      <w:lang w:val="pt-PT"/>
    </w:rPr>
  </w:style>
  <w:style w:type="paragraph" w:customStyle="1" w:styleId="TableParagraph">
    <w:name w:val="Table Paragraph"/>
    <w:basedOn w:val="Normal"/>
    <w:uiPriority w:val="1"/>
    <w:qFormat/>
    <w:rsid w:val="002B53BB"/>
    <w:pPr>
      <w:widowControl w:val="0"/>
      <w:autoSpaceDE w:val="0"/>
      <w:autoSpaceDN w:val="0"/>
      <w:spacing w:line="251" w:lineRule="exact"/>
      <w:ind w:left="146"/>
    </w:pPr>
    <w:rPr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rilza\Application%20Data\Microsoft\Templates\LASERJET\OF%20-%20Passagem-hotel-vr%20Defesa%20M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D974F-D4CC-4883-B5C6-5DBEAAC3A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 - Passagem-hotel-vr Defesa ME.dot</Template>
  <TotalTime>2</TotalTime>
  <Pages>1</Pages>
  <Words>147</Words>
  <Characters>800</Characters>
  <Application>Microsoft Office Word</Application>
  <DocSecurity>0</DocSecurity>
  <Lines>25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Ddd</vt:lpstr>
      <vt:lpstr>Ddd</vt:lpstr>
    </vt:vector>
  </TitlesOfParts>
  <Company>UEM</Company>
  <LinksUpToDate>false</LinksUpToDate>
  <CharactersWithSpaces>935</CharactersWithSpaces>
  <SharedDoc>false</SharedDoc>
  <HLinks>
    <vt:vector size="42" baseType="variant">
      <vt:variant>
        <vt:i4>589932</vt:i4>
      </vt:variant>
      <vt:variant>
        <vt:i4>12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7929888</vt:i4>
      </vt:variant>
      <vt:variant>
        <vt:i4>9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5505100</vt:i4>
      </vt:variant>
      <vt:variant>
        <vt:i4>6</vt:i4>
      </vt:variant>
      <vt:variant>
        <vt:i4>0</vt:i4>
      </vt:variant>
      <vt:variant>
        <vt:i4>5</vt:i4>
      </vt:variant>
      <vt:variant>
        <vt:lpwstr>http://www.peq.uem.br/editais-abertos</vt:lpwstr>
      </vt:variant>
      <vt:variant>
        <vt:lpwstr/>
      </vt:variant>
      <vt:variant>
        <vt:i4>7471229</vt:i4>
      </vt:variant>
      <vt:variant>
        <vt:i4>3</vt:i4>
      </vt:variant>
      <vt:variant>
        <vt:i4>0</vt:i4>
      </vt:variant>
      <vt:variant>
        <vt:i4>5</vt:i4>
      </vt:variant>
      <vt:variant>
        <vt:lpwstr>https://www.gov.br/capes/pt-br/centrais-de-conteudo/02012018-portaria-289-de-28-12-2018-pdf</vt:lpwstr>
      </vt:variant>
      <vt:variant>
        <vt:lpwstr/>
      </vt:variant>
      <vt:variant>
        <vt:i4>327695</vt:i4>
      </vt:variant>
      <vt:variant>
        <vt:i4>0</vt:i4>
      </vt:variant>
      <vt:variant>
        <vt:i4>0</vt:i4>
      </vt:variant>
      <vt:variant>
        <vt:i4>5</vt:i4>
      </vt:variant>
      <vt:variant>
        <vt:lpwstr>https://www.gov.br/capes/pt-br/acesso-a-informacao/acoes-e-programas/bolsas/bolsas-e-auxilios-internacionais/encontre-aqui/paises/multinacional/programa-de-doutorado-sanduiche-no-exterior-pdse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8323106</vt:i4>
      </vt:variant>
      <vt:variant>
        <vt:i4>0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</dc:title>
  <dc:subject/>
  <dc:creator>DEQ</dc:creator>
  <cp:keywords/>
  <cp:lastModifiedBy>Office</cp:lastModifiedBy>
  <cp:revision>4</cp:revision>
  <cp:lastPrinted>2024-10-24T08:55:00Z</cp:lastPrinted>
  <dcterms:created xsi:type="dcterms:W3CDTF">2026-01-12T13:51:00Z</dcterms:created>
  <dcterms:modified xsi:type="dcterms:W3CDTF">2026-01-12T13:55:00Z</dcterms:modified>
</cp:coreProperties>
</file>